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395623" w:rsidTr="00395623">
        <w:trPr>
          <w:jc w:val="center"/>
        </w:trPr>
        <w:tc>
          <w:tcPr>
            <w:tcW w:w="5521" w:type="dxa"/>
            <w:vAlign w:val="center"/>
          </w:tcPr>
          <w:p w:rsidR="00395623" w:rsidRDefault="00395623" w:rsidP="00395623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drawing>
                <wp:inline distT="0" distB="0" distL="0" distR="0" wp14:anchorId="37A9911E" wp14:editId="7F30FC5E">
                  <wp:extent cx="2296633" cy="605805"/>
                  <wp:effectExtent l="0" t="0" r="8890" b="3810"/>
                  <wp:docPr id="3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395623" w:rsidRPr="00BD1D7E" w:rsidRDefault="00395623" w:rsidP="00395623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395623" w:rsidRPr="00395623" w:rsidRDefault="00395623" w:rsidP="00395623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A92FB1" w:rsidRDefault="00A92FB1" w:rsidP="00A92FB1">
      <w:pPr>
        <w:spacing w:after="0" w:line="240" w:lineRule="auto"/>
        <w:jc w:val="both"/>
        <w:rPr>
          <w:sz w:val="24"/>
          <w:szCs w:val="24"/>
        </w:rPr>
      </w:pPr>
    </w:p>
    <w:p w:rsidR="00395623" w:rsidRPr="00395623" w:rsidRDefault="00395623" w:rsidP="00395623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 w:rsidR="00792E49">
        <w:rPr>
          <w:b/>
          <w:sz w:val="24"/>
          <w:szCs w:val="24"/>
        </w:rPr>
        <w:t>HOS DE CONCLUSÃO DE CURSO 2016/2</w:t>
      </w:r>
    </w:p>
    <w:p w:rsidR="00395623" w:rsidRPr="00296631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2E4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3520C" w:rsidRPr="0085064D" w:rsidRDefault="00A3520C" w:rsidP="002E4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BEATRIZ </w:t>
            </w:r>
            <w:r w:rsidR="002F2A48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fonseca </w:t>
            </w: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ISAIA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DANÇA CLÁSSICA E PROJETO SOCIAL</w:t>
            </w:r>
          </w:p>
        </w:tc>
      </w:tr>
      <w:tr w:rsidR="00A3520C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E4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CATI RECKELBERG AZAMBUJA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Alline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brum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Fernandez</w:t>
            </w:r>
          </w:p>
        </w:tc>
      </w:tr>
      <w:tr w:rsidR="00A3520C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13/10</w:t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>17:30</w:t>
            </w:r>
            <w:proofErr w:type="gramEnd"/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74684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CINTIA </w:t>
            </w:r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arend pozzatti milesi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AVALIAÇÃO DA SATISFAÇÃO COM A IMAGEM CORPORAL EM MULHERES PRATICANTES DE MUSCULAÇÃO DE UMA ACADEMIA DE SANTA MARIA-RS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daniele de borba assunção santiago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13/10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18:15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DANIELE</w:t>
            </w:r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dos </w:t>
            </w:r>
            <w:proofErr w:type="gramStart"/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santos silva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MOTIVAÇÃO PARA A PRÁTICA DE PILATES EM IDOSOS DE ITAARA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alline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brum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fernandez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11/10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Default="00A752D8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395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EF7F0B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3520C" w:rsidRPr="0085064D" w:rsidRDefault="00A3520C" w:rsidP="00EF7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DIANE ANDREA KLEIN</w:t>
            </w:r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27D6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92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RELAÇÃO ENTRE OS NÍVEIS DE FLEXIBILIADE E O ENCURTAMENTO DA CADEIA POSTERIOR COM O DESEMPENHO ESPORTIVO DE ATLETAS DE FUTSAL DE CATEGORIAS DE BASE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A7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13/10</w:t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>16:30</w:t>
            </w:r>
            <w:proofErr w:type="gramEnd"/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74684" w:rsidP="00A7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395623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F0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E31E7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3520C" w:rsidRPr="0085064D" w:rsidRDefault="00A3520C" w:rsidP="00E31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DIULIANA TAVARES</w:t>
            </w:r>
            <w:r w:rsidR="002F2A48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da silva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8925B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892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PERFIL DOS LUTADORES DE MUAY THAI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Ivana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maria lamberti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Miotti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11/10</w:t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74684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C008</w:t>
            </w:r>
          </w:p>
        </w:tc>
      </w:tr>
    </w:tbl>
    <w:p w:rsidR="00395623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A752D8" w:rsidRPr="00095543" w:rsidTr="00C8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lastRenderedPageBreak/>
              <w:t>Acadêmico</w:t>
            </w:r>
          </w:p>
        </w:tc>
        <w:tc>
          <w:tcPr>
            <w:tcW w:w="822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Fabiana Nunes </w:t>
            </w:r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almeida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Associação entre estados emocionais negativos e a prática de atividade física em adultos jovens universitários </w:t>
            </w:r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Cati </w:t>
            </w:r>
            <w:r w:rsidR="002F2A48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Azambuja</w:t>
            </w:r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11/10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17:30</w:t>
            </w:r>
            <w:proofErr w:type="gramEnd"/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Pr="00095543" w:rsidRDefault="00A752D8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A752D8" w:rsidRPr="00095543" w:rsidRDefault="00A752D8" w:rsidP="00A752D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Fabio Marinho Freire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Correlação entre a flexibilidade e intensidade da dor lombar em tripulantes de helicóptero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Alline </w:t>
            </w:r>
            <w:r w:rsidR="00C84C19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brum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Fernandez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10/10</w:t>
            </w:r>
            <w:r w:rsid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54425B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A752D8" w:rsidRPr="00095543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  <w:r w:rsidRPr="00095543">
        <w:rPr>
          <w:rFonts w:asciiTheme="majorHAnsi" w:eastAsia="Times New Roman" w:hAnsiTheme="majorHAnsi" w:cs="Segoe UI"/>
          <w:caps/>
          <w:color w:val="000000"/>
          <w:sz w:val="24"/>
          <w:szCs w:val="24"/>
        </w:rPr>
        <w:t> </w:t>
      </w: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Filipe Lescano dos Santos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Nível de estresse e ansiedade na pré-competição em dançarinos da categoria adulta de danças tradicionais gaúchas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Ivana </w:t>
            </w:r>
            <w:r w:rsidR="002F2A48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maria lamberti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Miotti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10/10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FRANCIELLE</w:t>
            </w:r>
            <w:proofErr w:type="gramStart"/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  <w:proofErr w:type="gramEnd"/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bezerra bueno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NÍVEL DE FLEXIBILIDADE EM JOGADORES JUNIORES DE FUTEBOL DE CAMPO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cati reckelberg azambuja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10/10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GIULIANO </w:t>
            </w:r>
            <w:r w:rsidR="002F2A4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fogiatto </w:t>
            </w: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KOLBE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EFEITO DO ALONGAMENTO REALIZADO ANTES DAS SESSÕES DE TREINAMENTO RESISTIDO EM ATLETAS DE FUTSAL FEMININO DA CIDADE DE SANTA MARIA </w:t>
            </w:r>
            <w:r w:rsidR="0085064D">
              <w:rPr>
                <w:rFonts w:asciiTheme="majorHAnsi" w:hAnsiTheme="majorHAnsi"/>
                <w:caps/>
                <w:sz w:val="24"/>
                <w:szCs w:val="24"/>
              </w:rPr>
              <w:t>–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RS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GABRIEL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ivan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PRANKE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silmar zanon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2F2A4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14/10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Default="00A752D8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F0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404B7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3520C" w:rsidRPr="0085064D" w:rsidRDefault="00A3520C" w:rsidP="00404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JULIO CESAR </w:t>
            </w:r>
            <w:r w:rsidR="002F2A48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soares </w:t>
            </w: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DIAS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1A0B8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1A0B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ESTILO DE VIDA E NÍVEIS DE ANSIEDADE DE LAÇADORES DE RODEIOS COMPETIDORES EM SANTA MARIA-RS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E7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Daniele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de borba assunção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Santiago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13/10</w:t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>17:00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74684" w:rsidP="000E7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lastRenderedPageBreak/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Lucas </w:t>
            </w:r>
            <w:r w:rsidR="002F2A48" w:rsidRPr="0085064D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rodrigues </w:t>
            </w:r>
            <w:r w:rsidRPr="0085064D">
              <w:rPr>
                <w:rFonts w:asciiTheme="majorHAnsi" w:eastAsia="Times New Roman" w:hAnsiTheme="majorHAnsi" w:cs="Arial"/>
                <w:b/>
                <w:caps/>
                <w:color w:val="000000"/>
                <w:sz w:val="24"/>
                <w:szCs w:val="24"/>
              </w:rPr>
              <w:t xml:space="preserve">Ruas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Controle postural de gestantes fisicamente ativas e inativas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Gabriel </w:t>
            </w:r>
            <w:r w:rsidR="002F2A48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ivan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Pranke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13/10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17:30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C012</w:t>
            </w:r>
          </w:p>
        </w:tc>
      </w:tr>
    </w:tbl>
    <w:p w:rsidR="00A752D8" w:rsidRDefault="00A752D8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Pablo Moraes Vargas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Nível de atividade física e qualidade de vida dos técnicos em próteses dentárias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Flavio </w:t>
            </w:r>
            <w:r w:rsidR="00C84C19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antonio </w:t>
            </w:r>
            <w:r w:rsidR="002F2A48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setembrino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Pereira 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11/10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18:30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Default="00A752D8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F0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3B119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3520C" w:rsidRPr="0085064D" w:rsidRDefault="00A3520C" w:rsidP="003B1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proofErr w:type="gramStart"/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PLAUTO MOURA</w:t>
            </w:r>
            <w:proofErr w:type="gramEnd"/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ALVES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D61648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D61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AVALIAÇÃO FÍSICA E SOCIAL DE CRIANÇAS E ADOLESCENTES PARTICIPANTES DO PROJETO FORÇA NO ESPORTE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821406" w:rsidP="002966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Tatiana 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valéria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Trevisan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3520C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11/10</w:t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A752D8" w:rsidRPr="00095543">
              <w:rPr>
                <w:rFonts w:asciiTheme="majorHAnsi" w:hAnsiTheme="majorHAnsi"/>
                <w:caps/>
                <w:sz w:val="24"/>
                <w:szCs w:val="24"/>
              </w:rPr>
              <w:t>16:30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A74684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395623" w:rsidRDefault="00395623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F6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A752D8" w:rsidRPr="0085064D" w:rsidRDefault="00A752D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Rafael Schvarcz</w:t>
            </w:r>
            <w:r w:rsidR="00C84C19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adolfo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Qualidade de vida em mulheres praticantes de dança aeróbica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JULIANA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correa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Alline </w:t>
            </w:r>
            <w:r w:rsidR="00C84C19"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brum </w:t>
            </w:r>
            <w:r w:rsidRPr="00095543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Fernandez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52D8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10/10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>17:30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A7468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752D8" w:rsidRDefault="00A752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  <w:bookmarkStart w:id="0" w:name="_GoBack"/>
      <w:bookmarkEnd w:id="0"/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F0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412F82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821406" w:rsidRPr="0085064D" w:rsidRDefault="00821406" w:rsidP="0041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TAÍS </w:t>
            </w:r>
            <w:r w:rsidR="00C84C19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fernandes </w:t>
            </w: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AMARAL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AF09E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AF0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PERFIL DOS EGRESSOS DO CURSO DE BACHARELADO EM EDUCAÇÃO FÍSICA DA FAMES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38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Tatiana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valéria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Trevisan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11/10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>16:00</w:t>
            </w:r>
            <w:proofErr w:type="gramEnd"/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A74684" w:rsidP="0038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955ED8" w:rsidRDefault="00955E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F0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BD25C0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auto"/>
          </w:tcPr>
          <w:p w:rsidR="00821406" w:rsidRPr="0085064D" w:rsidRDefault="00821406" w:rsidP="00BD2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THIAGO SALDANHA DALCOL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197E2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197E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  <w:shd w:val="clear" w:color="auto" w:fill="FFFFFF" w:themeFill="background1"/>
              </w:rPr>
              <w:t xml:space="preserve">COMPARAÇÃO DO AUMENTO DE FORÇA ENTRE NOVE CATEGORIAS DE ATLETAS DE JIU JITSU APÓS TREINAMENTO DE </w:t>
            </w:r>
            <w:proofErr w:type="gramStart"/>
            <w:r w:rsidRPr="00095543">
              <w:rPr>
                <w:rFonts w:asciiTheme="majorHAnsi" w:hAnsiTheme="majorHAnsi"/>
                <w:caps/>
                <w:sz w:val="24"/>
                <w:szCs w:val="24"/>
                <w:shd w:val="clear" w:color="auto" w:fill="FFFFFF" w:themeFill="background1"/>
              </w:rPr>
              <w:t>8</w:t>
            </w:r>
            <w:proofErr w:type="gramEnd"/>
            <w:r w:rsidRPr="00095543">
              <w:rPr>
                <w:rFonts w:asciiTheme="majorHAnsi" w:hAnsiTheme="majorHAnsi"/>
                <w:caps/>
                <w:sz w:val="24"/>
                <w:szCs w:val="24"/>
                <w:shd w:val="clear" w:color="auto" w:fill="FFFFFF" w:themeFill="background1"/>
              </w:rPr>
              <w:t xml:space="preserve"> SEMANAS NO LEVANTAMENTO TERRA CONVENCIONAL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CATI </w:t>
            </w:r>
            <w:r w:rsidR="00C84C19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reckelberg </w:t>
            </w: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Silmar Zanon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821406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14/10</w:t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="00095543" w:rsidRPr="00095543">
              <w:rPr>
                <w:rFonts w:asciiTheme="majorHAnsi" w:hAnsiTheme="majorHAnsi"/>
                <w:caps/>
                <w:sz w:val="24"/>
                <w:szCs w:val="24"/>
              </w:rPr>
              <w:sym w:font="Wingdings" w:char="F0E0"/>
            </w:r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proofErr w:type="gramStart"/>
            <w:r w:rsidR="002F2A48" w:rsidRPr="00095543">
              <w:rPr>
                <w:rFonts w:asciiTheme="majorHAnsi" w:hAnsiTheme="majorHAnsi"/>
                <w:caps/>
                <w:sz w:val="24"/>
                <w:szCs w:val="24"/>
              </w:rPr>
              <w:t>18:00</w:t>
            </w:r>
            <w:proofErr w:type="gramEnd"/>
          </w:p>
        </w:tc>
      </w:tr>
      <w:tr w:rsidR="00821406" w:rsidRPr="00296631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296631" w:rsidRDefault="00A74684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caps/>
                <w:sz w:val="24"/>
                <w:szCs w:val="24"/>
              </w:rPr>
              <w:t>C016</w:t>
            </w:r>
          </w:p>
        </w:tc>
      </w:tr>
    </w:tbl>
    <w:p w:rsidR="00A3520C" w:rsidRDefault="00A3520C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296631" w:rsidRDefault="0054425B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sectPr w:rsidR="0054425B" w:rsidRPr="00296631" w:rsidSect="0039562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34"/>
    <w:multiLevelType w:val="hybridMultilevel"/>
    <w:tmpl w:val="B8C4C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CD2"/>
    <w:multiLevelType w:val="hybridMultilevel"/>
    <w:tmpl w:val="C6CC3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AF8"/>
    <w:multiLevelType w:val="hybridMultilevel"/>
    <w:tmpl w:val="8E1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524A"/>
    <w:multiLevelType w:val="hybridMultilevel"/>
    <w:tmpl w:val="F1E807E0"/>
    <w:lvl w:ilvl="0" w:tplc="2F48631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559618D"/>
    <w:multiLevelType w:val="hybridMultilevel"/>
    <w:tmpl w:val="48E6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1"/>
    <w:rsid w:val="000045DC"/>
    <w:rsid w:val="000207F4"/>
    <w:rsid w:val="00024251"/>
    <w:rsid w:val="00041530"/>
    <w:rsid w:val="00050F94"/>
    <w:rsid w:val="00062EB8"/>
    <w:rsid w:val="00071B93"/>
    <w:rsid w:val="000734AE"/>
    <w:rsid w:val="00095543"/>
    <w:rsid w:val="000A3A18"/>
    <w:rsid w:val="000C7EC2"/>
    <w:rsid w:val="000E56C1"/>
    <w:rsid w:val="000F6B6B"/>
    <w:rsid w:val="0012361E"/>
    <w:rsid w:val="00123820"/>
    <w:rsid w:val="00133D1D"/>
    <w:rsid w:val="00137B34"/>
    <w:rsid w:val="00186334"/>
    <w:rsid w:val="001A2DF9"/>
    <w:rsid w:val="001A37D1"/>
    <w:rsid w:val="0020354A"/>
    <w:rsid w:val="0022067C"/>
    <w:rsid w:val="00224629"/>
    <w:rsid w:val="00240BBD"/>
    <w:rsid w:val="002505E2"/>
    <w:rsid w:val="00254AAC"/>
    <w:rsid w:val="00275A4D"/>
    <w:rsid w:val="00277D8D"/>
    <w:rsid w:val="002804B8"/>
    <w:rsid w:val="00284533"/>
    <w:rsid w:val="00292911"/>
    <w:rsid w:val="00296631"/>
    <w:rsid w:val="002E736B"/>
    <w:rsid w:val="002F2A48"/>
    <w:rsid w:val="00317D26"/>
    <w:rsid w:val="0032344B"/>
    <w:rsid w:val="003523E9"/>
    <w:rsid w:val="0039457B"/>
    <w:rsid w:val="00395623"/>
    <w:rsid w:val="003A72BC"/>
    <w:rsid w:val="003D2512"/>
    <w:rsid w:val="003E44D1"/>
    <w:rsid w:val="003F0BDA"/>
    <w:rsid w:val="00404BF0"/>
    <w:rsid w:val="004442AA"/>
    <w:rsid w:val="00487FDE"/>
    <w:rsid w:val="004A21DD"/>
    <w:rsid w:val="004A2FFD"/>
    <w:rsid w:val="004D2855"/>
    <w:rsid w:val="004D383B"/>
    <w:rsid w:val="004E6879"/>
    <w:rsid w:val="004E76CB"/>
    <w:rsid w:val="004F7FEA"/>
    <w:rsid w:val="005006F7"/>
    <w:rsid w:val="0051069E"/>
    <w:rsid w:val="00521B05"/>
    <w:rsid w:val="005239DC"/>
    <w:rsid w:val="005259C2"/>
    <w:rsid w:val="00531C4F"/>
    <w:rsid w:val="0054425B"/>
    <w:rsid w:val="00585ACA"/>
    <w:rsid w:val="00587DE7"/>
    <w:rsid w:val="005A1A0E"/>
    <w:rsid w:val="006276BE"/>
    <w:rsid w:val="0063763C"/>
    <w:rsid w:val="006609CB"/>
    <w:rsid w:val="0070198A"/>
    <w:rsid w:val="00703229"/>
    <w:rsid w:val="00711575"/>
    <w:rsid w:val="00712A30"/>
    <w:rsid w:val="00717AAD"/>
    <w:rsid w:val="0074272D"/>
    <w:rsid w:val="007476EE"/>
    <w:rsid w:val="00750147"/>
    <w:rsid w:val="007506A8"/>
    <w:rsid w:val="0075138B"/>
    <w:rsid w:val="00771500"/>
    <w:rsid w:val="00792E49"/>
    <w:rsid w:val="007C032B"/>
    <w:rsid w:val="007C05D2"/>
    <w:rsid w:val="007D171E"/>
    <w:rsid w:val="007E520D"/>
    <w:rsid w:val="00804F23"/>
    <w:rsid w:val="0080503E"/>
    <w:rsid w:val="00810395"/>
    <w:rsid w:val="0082089E"/>
    <w:rsid w:val="00821406"/>
    <w:rsid w:val="00837D59"/>
    <w:rsid w:val="0085064D"/>
    <w:rsid w:val="0085532D"/>
    <w:rsid w:val="008568B0"/>
    <w:rsid w:val="00867657"/>
    <w:rsid w:val="00881E49"/>
    <w:rsid w:val="008831F7"/>
    <w:rsid w:val="008866C7"/>
    <w:rsid w:val="008A13E5"/>
    <w:rsid w:val="008A3E71"/>
    <w:rsid w:val="008B3A90"/>
    <w:rsid w:val="008B7F2C"/>
    <w:rsid w:val="008C0834"/>
    <w:rsid w:val="008C585F"/>
    <w:rsid w:val="008F2C71"/>
    <w:rsid w:val="00925320"/>
    <w:rsid w:val="009278A3"/>
    <w:rsid w:val="00944E9F"/>
    <w:rsid w:val="00950DB1"/>
    <w:rsid w:val="00955ED8"/>
    <w:rsid w:val="00973738"/>
    <w:rsid w:val="0099555A"/>
    <w:rsid w:val="009A1B5E"/>
    <w:rsid w:val="009A5C2A"/>
    <w:rsid w:val="009C32F1"/>
    <w:rsid w:val="009C4176"/>
    <w:rsid w:val="009F3991"/>
    <w:rsid w:val="00A0308D"/>
    <w:rsid w:val="00A050D7"/>
    <w:rsid w:val="00A3520C"/>
    <w:rsid w:val="00A46046"/>
    <w:rsid w:val="00A74684"/>
    <w:rsid w:val="00A752D8"/>
    <w:rsid w:val="00A92FB1"/>
    <w:rsid w:val="00AC1F75"/>
    <w:rsid w:val="00AD5B21"/>
    <w:rsid w:val="00AF651B"/>
    <w:rsid w:val="00B055A5"/>
    <w:rsid w:val="00B179D0"/>
    <w:rsid w:val="00B43EAE"/>
    <w:rsid w:val="00B47EE3"/>
    <w:rsid w:val="00B54AD2"/>
    <w:rsid w:val="00B623C2"/>
    <w:rsid w:val="00B63096"/>
    <w:rsid w:val="00B66878"/>
    <w:rsid w:val="00B86B38"/>
    <w:rsid w:val="00BA00F8"/>
    <w:rsid w:val="00BA2F2D"/>
    <w:rsid w:val="00BB29EC"/>
    <w:rsid w:val="00BC170C"/>
    <w:rsid w:val="00C06D1A"/>
    <w:rsid w:val="00C22F86"/>
    <w:rsid w:val="00C433A0"/>
    <w:rsid w:val="00C63337"/>
    <w:rsid w:val="00C66450"/>
    <w:rsid w:val="00C71DCB"/>
    <w:rsid w:val="00C77ADD"/>
    <w:rsid w:val="00C84C19"/>
    <w:rsid w:val="00C85A53"/>
    <w:rsid w:val="00C914B4"/>
    <w:rsid w:val="00CA553B"/>
    <w:rsid w:val="00CE1C2A"/>
    <w:rsid w:val="00CE4DAF"/>
    <w:rsid w:val="00CF4E1A"/>
    <w:rsid w:val="00D0791A"/>
    <w:rsid w:val="00D22963"/>
    <w:rsid w:val="00DA33D5"/>
    <w:rsid w:val="00DE0CAA"/>
    <w:rsid w:val="00DE12C1"/>
    <w:rsid w:val="00DE3B10"/>
    <w:rsid w:val="00DF1A76"/>
    <w:rsid w:val="00E44647"/>
    <w:rsid w:val="00E90949"/>
    <w:rsid w:val="00E97D4E"/>
    <w:rsid w:val="00EA14E4"/>
    <w:rsid w:val="00EB30BE"/>
    <w:rsid w:val="00EC17F5"/>
    <w:rsid w:val="00EC7557"/>
    <w:rsid w:val="00ED0BF9"/>
    <w:rsid w:val="00EE2298"/>
    <w:rsid w:val="00EF51F0"/>
    <w:rsid w:val="00F0596B"/>
    <w:rsid w:val="00F059C4"/>
    <w:rsid w:val="00F164AE"/>
    <w:rsid w:val="00F441E5"/>
    <w:rsid w:val="00F471CF"/>
    <w:rsid w:val="00F52EF9"/>
    <w:rsid w:val="00F546D7"/>
    <w:rsid w:val="00F73CF1"/>
    <w:rsid w:val="00F86712"/>
    <w:rsid w:val="00F86867"/>
    <w:rsid w:val="00FD3770"/>
    <w:rsid w:val="00FD462C"/>
    <w:rsid w:val="00FE7BD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7499-65C6-4956-B18B-FADD2ED6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Cliente</cp:lastModifiedBy>
  <cp:revision>2</cp:revision>
  <dcterms:created xsi:type="dcterms:W3CDTF">2016-10-04T00:46:00Z</dcterms:created>
  <dcterms:modified xsi:type="dcterms:W3CDTF">2016-10-04T00:46:00Z</dcterms:modified>
</cp:coreProperties>
</file>